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886" w:rsidRPr="00413C89" w:rsidRDefault="00F85886" w:rsidP="00955392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794E6F" w:rsidRPr="00413C89" w:rsidRDefault="00794E6F" w:rsidP="00D33CA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tbl>
      <w:tblPr>
        <w:tblpPr w:leftFromText="141" w:rightFromText="141" w:vertAnchor="text" w:horzAnchor="page" w:tblpX="1386" w:tblpY="343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1"/>
        <w:gridCol w:w="1293"/>
        <w:gridCol w:w="1701"/>
        <w:gridCol w:w="57"/>
        <w:gridCol w:w="160"/>
        <w:gridCol w:w="3658"/>
        <w:gridCol w:w="160"/>
        <w:gridCol w:w="1285"/>
        <w:gridCol w:w="3260"/>
        <w:gridCol w:w="709"/>
        <w:gridCol w:w="708"/>
      </w:tblGrid>
      <w:tr w:rsidR="00D33CA3" w:rsidRPr="00413C89">
        <w:trPr>
          <w:trHeight w:val="315"/>
        </w:trPr>
        <w:tc>
          <w:tcPr>
            <w:tcW w:w="14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E6F" w:rsidRPr="00413C89" w:rsidRDefault="00794E6F" w:rsidP="00794E6F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413C89">
              <w:rPr>
                <w:rFonts w:asciiTheme="minorHAnsi" w:hAnsiTheme="minorHAnsi" w:cs="Arial"/>
                <w:b/>
                <w:bCs/>
              </w:rPr>
              <w:t>AUTOVALUTAZIONE DEL DOCENTE AI FINI DELL'ASSEGNAZIONE DEL BONUS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>
        <w:trPr>
          <w:trHeight w:val="285"/>
        </w:trPr>
        <w:tc>
          <w:tcPr>
            <w:tcW w:w="14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13C89">
              <w:rPr>
                <w:rFonts w:asciiTheme="minorHAnsi" w:hAnsiTheme="minorHAnsi" w:cs="Arial"/>
                <w:sz w:val="22"/>
                <w:szCs w:val="22"/>
              </w:rPr>
              <w:t>Il/la sottoscritto/a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 w:rsidTr="003127DF">
        <w:trPr>
          <w:trHeight w:val="255"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NOME E COGNOME DEL DOCENTE</w:t>
            </w:r>
          </w:p>
        </w:tc>
        <w:tc>
          <w:tcPr>
            <w:tcW w:w="30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9A5C6D">
            <w:pPr>
              <w:rPr>
                <w:rFonts w:asciiTheme="minorHAnsi" w:hAnsiTheme="minorHAnsi" w:cs="Arial"/>
                <w:color w:val="FFFF00"/>
                <w:sz w:val="20"/>
                <w:szCs w:val="20"/>
                <w:highlight w:val="cyan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TEL.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DISCIPLINA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 w:rsidTr="003127DF">
        <w:trPr>
          <w:cantSplit/>
          <w:trHeight w:val="255"/>
        </w:trPr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0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color w:val="FFFF00"/>
                <w:sz w:val="20"/>
                <w:szCs w:val="20"/>
                <w:highlight w:val="cyan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 w:rsidTr="003127DF">
        <w:trPr>
          <w:trHeight w:val="255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 xml:space="preserve">NATO A </w:t>
            </w:r>
          </w:p>
        </w:tc>
        <w:tc>
          <w:tcPr>
            <w:tcW w:w="30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IL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RESIDENTE A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 w:rsidTr="003127DF">
        <w:trPr>
          <w:trHeight w:val="255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VI</w:t>
            </w:r>
            <w:r w:rsidR="00ED1AEC" w:rsidRPr="00413C89">
              <w:rPr>
                <w:rFonts w:asciiTheme="minorHAnsi" w:hAnsiTheme="minorHAnsi" w:cs="Arial"/>
                <w:sz w:val="20"/>
                <w:szCs w:val="20"/>
              </w:rPr>
              <w:t>A</w:t>
            </w:r>
          </w:p>
        </w:tc>
        <w:tc>
          <w:tcPr>
            <w:tcW w:w="30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CAP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PROV.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>
        <w:trPr>
          <w:trHeight w:val="293"/>
        </w:trPr>
        <w:tc>
          <w:tcPr>
            <w:tcW w:w="1410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0C46" w:rsidRPr="00413C89" w:rsidRDefault="001F0C46" w:rsidP="001F0C46">
            <w:pPr>
              <w:jc w:val="both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:rsidR="001F0C46" w:rsidRPr="00413C89" w:rsidRDefault="001F0C46" w:rsidP="001F0C46">
            <w:pPr>
              <w:jc w:val="both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iCs/>
                <w:sz w:val="20"/>
                <w:szCs w:val="20"/>
              </w:rPr>
              <w:t xml:space="preserve">DOCENTE a </w:t>
            </w:r>
            <w:r w:rsidRPr="00413C89">
              <w:rPr>
                <w:rFonts w:asciiTheme="minorHAnsi" w:hAnsiTheme="minorHAnsi" w:cs="Arial"/>
                <w:sz w:val="20"/>
                <w:szCs w:val="20"/>
              </w:rPr>
              <w:t>Tempo Indeterminato, in servizio nella scuola dell’Infanzia/Primaria</w:t>
            </w:r>
            <w:r w:rsidR="005231D7" w:rsidRPr="00413C89">
              <w:rPr>
                <w:rFonts w:asciiTheme="minorHAnsi" w:hAnsiTheme="minorHAnsi" w:cs="Arial"/>
                <w:sz w:val="20"/>
                <w:szCs w:val="20"/>
              </w:rPr>
              <w:t xml:space="preserve">/Secondaria </w:t>
            </w:r>
            <w:r w:rsidRPr="00413C89">
              <w:rPr>
                <w:rFonts w:asciiTheme="minorHAnsi" w:hAnsiTheme="minorHAnsi" w:cs="Arial"/>
                <w:sz w:val="20"/>
                <w:szCs w:val="20"/>
              </w:rPr>
              <w:t>per l’anno scolastico __________, consapevole delle sanzioni penali, nel caso di dichiarazioni mendaci, formazione e uso di atti falsi, richiamate dall’art. 76 D.P.R. 445 del 28/12/2000 e successive modificazioni</w:t>
            </w:r>
          </w:p>
          <w:p w:rsidR="001F0C46" w:rsidRPr="00413C89" w:rsidRDefault="001F0C46" w:rsidP="001F0C46">
            <w:pPr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</w:p>
          <w:p w:rsidR="001F0C46" w:rsidRPr="00413C89" w:rsidRDefault="00D33CA3" w:rsidP="001F0C4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13C89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VISTI</w:t>
            </w:r>
            <w:r w:rsidRPr="00413C89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i criteri per la valorizzazione del merito, individuati dall'apposito comitato per la valutazione dei docenti, sulla base delle indicazioni di cui all'art.11, comma 3, lettere a), b), c), del D.lgs. 297/1994, come novellato dall'art.1, comma 129, della L.107/2015 e, per ognuno dei predetti criteri, la serie dei relativi descrittori attribuiti dal dirigente scolastico al fine di pervenire alla "motivata valutazione" disposta dall'art.1, comma 126, della L.107/2015, indicati nella tabella "autovalutazione del docente" di seguito riportata;</w:t>
            </w:r>
            <w:r w:rsidR="001F0C46" w:rsidRPr="00413C8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1F0C46" w:rsidRPr="00413C89" w:rsidRDefault="001F0C46" w:rsidP="001F0C4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33CA3" w:rsidRPr="00413C89" w:rsidRDefault="00D33CA3" w:rsidP="00794E6F">
            <w:pPr>
              <w:jc w:val="both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>
        <w:trPr>
          <w:trHeight w:val="255"/>
        </w:trPr>
        <w:tc>
          <w:tcPr>
            <w:tcW w:w="14104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>
        <w:trPr>
          <w:trHeight w:val="255"/>
        </w:trPr>
        <w:tc>
          <w:tcPr>
            <w:tcW w:w="14104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>
        <w:trPr>
          <w:trHeight w:val="285"/>
        </w:trPr>
        <w:tc>
          <w:tcPr>
            <w:tcW w:w="14104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>
        <w:trPr>
          <w:trHeight w:val="255"/>
        </w:trPr>
        <w:tc>
          <w:tcPr>
            <w:tcW w:w="14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1F0C46">
            <w:pPr>
              <w:jc w:val="center"/>
              <w:rPr>
                <w:rFonts w:asciiTheme="minorHAnsi" w:hAnsiTheme="minorHAnsi" w:cs="Arial"/>
                <w:b/>
              </w:rPr>
            </w:pPr>
            <w:r w:rsidRPr="00413C89">
              <w:rPr>
                <w:rFonts w:asciiTheme="minorHAnsi" w:hAnsiTheme="minorHAnsi" w:cs="Arial"/>
                <w:b/>
              </w:rPr>
              <w:t>Dichiara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>
        <w:trPr>
          <w:trHeight w:val="255"/>
        </w:trPr>
        <w:tc>
          <w:tcPr>
            <w:tcW w:w="14104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both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1) di essere nella condizione indicata dai descrittori riportati nella seguente tabella di autovalutazione;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>
        <w:trPr>
          <w:trHeight w:val="255"/>
        </w:trPr>
        <w:tc>
          <w:tcPr>
            <w:tcW w:w="14104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both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2) di essere al corrente che i descrittori indicati dal sottoscritto verranno sottoposti alla motivata valutazione del dirigente scolastico;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40649" w:rsidRPr="00413C89">
        <w:trPr>
          <w:trHeight w:val="255"/>
        </w:trPr>
        <w:tc>
          <w:tcPr>
            <w:tcW w:w="14104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0C46" w:rsidRPr="00413C89" w:rsidRDefault="001F0C46" w:rsidP="001F0C46">
            <w:pPr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i/>
                <w:sz w:val="20"/>
                <w:szCs w:val="20"/>
              </w:rPr>
              <w:t>3) di avere un contratto a tempo indeterminato;</w:t>
            </w:r>
          </w:p>
          <w:p w:rsidR="00540649" w:rsidRPr="00413C89" w:rsidRDefault="00540649" w:rsidP="00794E6F">
            <w:pPr>
              <w:jc w:val="both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649" w:rsidRPr="00413C89" w:rsidRDefault="00540649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F0C46" w:rsidRPr="00413C89">
        <w:trPr>
          <w:trHeight w:val="255"/>
        </w:trPr>
        <w:tc>
          <w:tcPr>
            <w:tcW w:w="14104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0C46" w:rsidRPr="00413C89" w:rsidRDefault="00E9723B" w:rsidP="00794E6F">
            <w:pPr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i/>
                <w:sz w:val="20"/>
                <w:szCs w:val="20"/>
              </w:rPr>
              <w:t>4) di possedere i prerequisiti previsti per usufruire dell’assegnazione del bonus per la valorizzazione del merito dei docenti;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C46" w:rsidRPr="00413C89" w:rsidRDefault="001F0C46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F0C46" w:rsidRPr="00413C89" w:rsidTr="004568DB">
        <w:trPr>
          <w:trHeight w:val="255"/>
        </w:trPr>
        <w:tc>
          <w:tcPr>
            <w:tcW w:w="14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1AEC" w:rsidRPr="00413C89" w:rsidRDefault="00E9723B" w:rsidP="00794E6F">
            <w:pPr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i/>
                <w:sz w:val="20"/>
                <w:szCs w:val="20"/>
              </w:rPr>
              <w:t>5</w:t>
            </w:r>
            <w:r w:rsidR="001F0C46" w:rsidRPr="00413C89">
              <w:rPr>
                <w:rFonts w:asciiTheme="minorHAnsi" w:hAnsiTheme="minorHAnsi" w:cs="Arial"/>
                <w:i/>
                <w:sz w:val="20"/>
                <w:szCs w:val="20"/>
              </w:rPr>
              <w:t xml:space="preserve">) che quanto indicato nel presente </w:t>
            </w:r>
            <w:r w:rsidR="00F65E8F" w:rsidRPr="00413C89">
              <w:rPr>
                <w:rFonts w:asciiTheme="minorHAnsi" w:hAnsiTheme="minorHAnsi" w:cs="Arial"/>
                <w:i/>
                <w:sz w:val="20"/>
                <w:szCs w:val="20"/>
              </w:rPr>
              <w:t>modulo composto da n.</w:t>
            </w:r>
            <w:r w:rsidR="001D7FC8">
              <w:rPr>
                <w:rFonts w:asciiTheme="minorHAnsi" w:hAnsiTheme="minorHAnsi" w:cs="Arial"/>
                <w:i/>
                <w:sz w:val="20"/>
                <w:szCs w:val="20"/>
              </w:rPr>
              <w:t>5</w:t>
            </w:r>
            <w:r w:rsidR="00F65E8F" w:rsidRPr="00413C89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1F0C46" w:rsidRPr="00413C89">
              <w:rPr>
                <w:rFonts w:asciiTheme="minorHAnsi" w:hAnsiTheme="minorHAnsi" w:cs="Arial"/>
                <w:i/>
                <w:sz w:val="20"/>
                <w:szCs w:val="20"/>
              </w:rPr>
              <w:t>pagine, corrisponde a quanto realizzato nell’a.</w:t>
            </w:r>
            <w:r w:rsidR="00F30381" w:rsidRPr="00413C89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1F0C46" w:rsidRPr="00413C89">
              <w:rPr>
                <w:rFonts w:asciiTheme="minorHAnsi" w:hAnsiTheme="minorHAnsi" w:cs="Arial"/>
                <w:i/>
                <w:sz w:val="20"/>
                <w:szCs w:val="20"/>
              </w:rPr>
              <w:t>s. in cors</w:t>
            </w:r>
            <w:r w:rsidR="004568DB">
              <w:rPr>
                <w:rFonts w:asciiTheme="minorHAnsi" w:hAnsiTheme="minorHAnsi" w:cs="Arial"/>
                <w:i/>
                <w:sz w:val="20"/>
                <w:szCs w:val="20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F0C46" w:rsidRPr="00413C89" w:rsidRDefault="001F0C46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68DB" w:rsidRPr="00413C89" w:rsidTr="004568DB">
        <w:trPr>
          <w:trHeight w:val="255"/>
        </w:trPr>
        <w:tc>
          <w:tcPr>
            <w:tcW w:w="14104" w:type="dxa"/>
            <w:gridSpan w:val="10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568DB" w:rsidRPr="00413C89" w:rsidRDefault="004568DB" w:rsidP="00794E6F">
            <w:pPr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nil"/>
              <w:right w:val="nil"/>
            </w:tcBorders>
            <w:shd w:val="clear" w:color="auto" w:fill="auto"/>
            <w:noWrap/>
            <w:vAlign w:val="center"/>
          </w:tcPr>
          <w:p w:rsidR="004568DB" w:rsidRDefault="004568DB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  <w:p w:rsidR="004568DB" w:rsidRDefault="004568DB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  <w:p w:rsidR="004568DB" w:rsidRDefault="004568DB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  <w:p w:rsidR="004568DB" w:rsidRDefault="004568DB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  <w:p w:rsidR="004568DB" w:rsidRDefault="004568DB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  <w:p w:rsidR="004568DB" w:rsidRDefault="004568DB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  <w:p w:rsidR="004568DB" w:rsidRDefault="004568DB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  <w:p w:rsidR="004568DB" w:rsidRDefault="004568DB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  <w:p w:rsidR="004568DB" w:rsidRPr="00413C89" w:rsidRDefault="004568DB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3CA3" w:rsidRPr="00413C89" w:rsidTr="000C71A7">
        <w:trPr>
          <w:trHeight w:val="255"/>
        </w:trPr>
        <w:tc>
          <w:tcPr>
            <w:tcW w:w="31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0C71A7" w:rsidRPr="000C71A7" w:rsidRDefault="000C71A7" w:rsidP="000C71A7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</w:rPr>
            </w:pPr>
            <w:r w:rsidRPr="000C71A7">
              <w:rPr>
                <w:rFonts w:asciiTheme="minorHAnsi" w:hAnsiTheme="minorHAnsi" w:cs="Arial"/>
                <w:b/>
                <w:bCs/>
                <w:i/>
                <w:iCs/>
              </w:rPr>
              <w:lastRenderedPageBreak/>
              <w:t>AREE DI RIFERIMENTO PER L’INDIVIDUAZIONE DEI CRITERI DA PARTE DEL COMITATO</w:t>
            </w:r>
          </w:p>
          <w:p w:rsidR="00D33CA3" w:rsidRPr="000C71A7" w:rsidRDefault="00D33CA3" w:rsidP="000C71A7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0"/>
                <w:szCs w:val="20"/>
              </w:rPr>
            </w:pPr>
            <w:r w:rsidRPr="000C71A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(art.11, comma 3, lettere a), b), c) del D.lgs. 297/94 come novellato dal comma 129 della L.107/15)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33CA3" w:rsidRPr="000C71A7" w:rsidRDefault="00413C89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</w:rPr>
            </w:pPr>
            <w:r w:rsidRPr="000C71A7">
              <w:rPr>
                <w:rFonts w:asciiTheme="minorHAnsi" w:hAnsiTheme="minorHAnsi" w:cs="Arial"/>
                <w:b/>
                <w:bCs/>
                <w:i/>
                <w:iCs/>
              </w:rPr>
              <w:t>ABILITÀ</w:t>
            </w:r>
            <w:r w:rsidR="000C71A7">
              <w:rPr>
                <w:rFonts w:asciiTheme="minorHAnsi" w:hAnsiTheme="minorHAnsi" w:cs="Arial"/>
                <w:b/>
                <w:bCs/>
                <w:i/>
                <w:iCs/>
              </w:rPr>
              <w:t xml:space="preserve"> </w:t>
            </w:r>
            <w:r w:rsidRPr="000C71A7">
              <w:rPr>
                <w:rFonts w:asciiTheme="minorHAnsi" w:hAnsiTheme="minorHAnsi" w:cs="Arial"/>
                <w:b/>
                <w:bCs/>
                <w:i/>
                <w:iCs/>
              </w:rPr>
              <w:t>COMPETENZE</w:t>
            </w:r>
          </w:p>
        </w:tc>
        <w:tc>
          <w:tcPr>
            <w:tcW w:w="8580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</w:rPr>
            </w:pPr>
            <w:r w:rsidRPr="00413C89">
              <w:rPr>
                <w:rFonts w:asciiTheme="minorHAnsi" w:hAnsiTheme="minorHAnsi" w:cs="Arial"/>
                <w:b/>
                <w:bCs/>
                <w:i/>
                <w:iCs/>
              </w:rPr>
              <w:t>DESCRITTORI AUTOVALUTAZIONE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413C89"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3300" w:fill="000000"/>
            <w:textDirection w:val="btLr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  <w:t>controllo DS</w:t>
            </w:r>
          </w:p>
        </w:tc>
      </w:tr>
      <w:tr w:rsidR="00D33CA3" w:rsidRPr="00413C89" w:rsidTr="000C71A7">
        <w:trPr>
          <w:trHeight w:val="255"/>
        </w:trPr>
        <w:tc>
          <w:tcPr>
            <w:tcW w:w="31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413C89"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D33CA3" w:rsidRPr="00413C89" w:rsidTr="000C71A7">
        <w:trPr>
          <w:trHeight w:val="255"/>
        </w:trPr>
        <w:tc>
          <w:tcPr>
            <w:tcW w:w="31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413C89"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D33CA3" w:rsidRPr="00413C89" w:rsidTr="000C71A7">
        <w:trPr>
          <w:trHeight w:val="255"/>
        </w:trPr>
        <w:tc>
          <w:tcPr>
            <w:tcW w:w="31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413C89"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D33CA3" w:rsidRPr="00413C89" w:rsidTr="000C71A7">
        <w:trPr>
          <w:trHeight w:val="60"/>
        </w:trPr>
        <w:tc>
          <w:tcPr>
            <w:tcW w:w="31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413C89"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D33CA3" w:rsidRPr="00413C89" w:rsidTr="000C71A7">
        <w:trPr>
          <w:trHeight w:val="293"/>
        </w:trPr>
        <w:tc>
          <w:tcPr>
            <w:tcW w:w="31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33CA3" w:rsidRPr="00413C89" w:rsidRDefault="00E9723B" w:rsidP="00794E6F">
            <w:pPr>
              <w:jc w:val="center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  <w:t>(</w:t>
            </w:r>
            <w:r w:rsidR="006F32C0"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  <w:t>indicare con un segno di spunta</w:t>
            </w:r>
            <w:r w:rsidRPr="00413C89"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6F32C0"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  <w:t xml:space="preserve">il </w:t>
            </w:r>
            <w:r w:rsidR="00D33CA3" w:rsidRPr="00413C89"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  <w:t>descritto</w:t>
            </w:r>
            <w:r w:rsidRPr="00413C89"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  <w:t xml:space="preserve">re che si ritiene corrispondere </w:t>
            </w:r>
            <w:r w:rsidR="00D33CA3" w:rsidRPr="00413C89"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  <w:t>alla propria condizione)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413C89"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4B079F" w:rsidRPr="00413C89" w:rsidTr="000C71A7">
        <w:trPr>
          <w:trHeight w:val="255"/>
        </w:trPr>
        <w:tc>
          <w:tcPr>
            <w:tcW w:w="31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413C89"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4B079F" w:rsidRPr="00413C89" w:rsidTr="000C71A7">
        <w:trPr>
          <w:trHeight w:val="60"/>
        </w:trPr>
        <w:tc>
          <w:tcPr>
            <w:tcW w:w="31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CA3" w:rsidRPr="00413C89" w:rsidRDefault="00D33CA3" w:rsidP="00794E6F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413C89">
              <w:rPr>
                <w:rFonts w:asciiTheme="minorHAnsi" w:hAnsiTheme="minorHAnsi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CA3" w:rsidRPr="00413C89" w:rsidRDefault="00D33CA3" w:rsidP="00794E6F">
            <w:pPr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9A24EC" w:rsidRPr="00413C89" w:rsidTr="000C71A7">
        <w:trPr>
          <w:trHeight w:val="567"/>
        </w:trPr>
        <w:tc>
          <w:tcPr>
            <w:tcW w:w="31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:rsidR="009A24EC" w:rsidRPr="00413C89" w:rsidRDefault="009A24EC" w:rsidP="009A24EC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413C89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AREA A</w:t>
            </w:r>
          </w:p>
          <w:p w:rsidR="009A24EC" w:rsidRPr="00413C89" w:rsidRDefault="009A24EC" w:rsidP="009A24EC">
            <w:pPr>
              <w:jc w:val="both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413C89">
              <w:rPr>
                <w:rFonts w:asciiTheme="minorHAnsi" w:hAnsiTheme="minorHAnsi" w:cs="Arial"/>
                <w:sz w:val="20"/>
                <w:szCs w:val="20"/>
              </w:rPr>
              <w:t xml:space="preserve"> “</w:t>
            </w:r>
            <w:r w:rsidRPr="00B305CE"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  <w:t>qualità dell'insegnamento e del contributo al miglioramento dell'istituzione scolastica, nonché del successo formativo e scolastico degli studenti</w:t>
            </w:r>
            <w:r w:rsidRPr="00413C89">
              <w:rPr>
                <w:rFonts w:asciiTheme="minorHAnsi" w:hAnsiTheme="minorHAnsi" w:cs="Arial"/>
                <w:color w:val="000000"/>
                <w:sz w:val="20"/>
                <w:szCs w:val="20"/>
              </w:rPr>
              <w:t>”</w:t>
            </w:r>
            <w:r w:rsidRPr="00413C89">
              <w:rPr>
                <w:rFonts w:asciiTheme="minorHAnsi" w:hAnsiTheme="minorHAnsi" w:cs="Arial"/>
                <w:sz w:val="20"/>
                <w:szCs w:val="20"/>
              </w:rPr>
              <w:t xml:space="preserve"> (art.11, comma 3, lettera a) del D.lgs. 297/94 come novellato dal comma 129 della L.107/15)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9A24EC" w:rsidRPr="000C71A7" w:rsidRDefault="009A24EC" w:rsidP="009A24EC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C71A7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QUALITÀ DELLA DIDATTICA</w:t>
            </w: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4EC" w:rsidRPr="006E6015" w:rsidRDefault="009A24EC" w:rsidP="006E601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Realizza attività multidisciplinari/interdisciplinari anche in collaborazione con altri docenti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A24EC" w:rsidRPr="00413C89" w:rsidTr="000C71A7">
        <w:trPr>
          <w:trHeight w:val="567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:rsidR="009A24EC" w:rsidRPr="00413C89" w:rsidRDefault="009A24EC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24EC" w:rsidRPr="00413C89" w:rsidRDefault="009A24EC" w:rsidP="009C18F2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4EC" w:rsidRPr="006E6015" w:rsidRDefault="009A24EC" w:rsidP="006E601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Utilizza una didattica laboratoriale adattabile al contesto classe/i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A24EC" w:rsidRPr="00413C89" w:rsidTr="000C71A7">
        <w:trPr>
          <w:cantSplit/>
          <w:trHeight w:val="567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9A24EC" w:rsidRPr="00413C89" w:rsidRDefault="009A24EC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24EC" w:rsidRPr="00413C89" w:rsidRDefault="009A24EC" w:rsidP="009C18F2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4EC" w:rsidRPr="006E6015" w:rsidRDefault="009A24EC" w:rsidP="006E601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Utilizza competenze digitali per migliorare le proposte di insegnamento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A24EC" w:rsidRPr="00413C89" w:rsidTr="000C71A7">
        <w:trPr>
          <w:trHeight w:val="567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9A24EC" w:rsidRPr="00413C89" w:rsidRDefault="009A24EC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24EC" w:rsidRPr="00413C89" w:rsidRDefault="009A24EC" w:rsidP="009C18F2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4EC" w:rsidRPr="006E6015" w:rsidRDefault="009A24EC" w:rsidP="006E601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Realizza interventi di recupero/potenziamento in itinere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A24EC" w:rsidRPr="00413C89" w:rsidTr="000C71A7">
        <w:trPr>
          <w:trHeight w:val="567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9A24EC" w:rsidRPr="00413C89" w:rsidRDefault="009A24EC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4EC" w:rsidRPr="006E6015" w:rsidRDefault="009A24EC" w:rsidP="006E601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 xml:space="preserve">Utilizza criteri di valutazione oggettivi e trasparenti, adeguati a un approccio formativo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24EC" w:rsidRPr="00413C89" w:rsidRDefault="009A24EC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13C89" w:rsidRPr="00413C89" w:rsidTr="000C71A7">
        <w:trPr>
          <w:trHeight w:val="882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413C89" w:rsidRPr="00413C89" w:rsidRDefault="00413C89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413C89" w:rsidRPr="000C71A7" w:rsidRDefault="00413C89" w:rsidP="000C71A7">
            <w:pPr>
              <w:ind w:left="113" w:right="113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0C71A7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APPORTO AL MIGLIORAMENTO DELL’ISTITUZIONE SCOLASTICA</w:t>
            </w: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C89" w:rsidRPr="006E6015" w:rsidRDefault="0056322F" w:rsidP="006E601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Partecipa attivamente a commissioni di lavoro/studio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413C89" w:rsidRPr="00413C89" w:rsidRDefault="00413C89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3C89" w:rsidRPr="00413C89" w:rsidRDefault="00413C89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3C89" w:rsidRPr="00413C89" w:rsidTr="000C71A7">
        <w:trPr>
          <w:trHeight w:val="823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413C89" w:rsidRPr="00413C89" w:rsidRDefault="00413C89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3C89" w:rsidRPr="00413C89" w:rsidRDefault="00413C89" w:rsidP="00794E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C89" w:rsidRPr="006E6015" w:rsidRDefault="0056322F" w:rsidP="006E601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Coordina gruppi di lavoro su specifici progetti e/o pratiche didattiche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413C89" w:rsidRPr="00413C89" w:rsidRDefault="00413C89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3C89" w:rsidRPr="00413C89" w:rsidRDefault="00413C89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322F" w:rsidRPr="00413C89" w:rsidTr="000C71A7">
        <w:trPr>
          <w:trHeight w:val="567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56322F" w:rsidRPr="00413C89" w:rsidRDefault="0056322F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56322F" w:rsidRPr="000C71A7" w:rsidRDefault="0056322F" w:rsidP="0056322F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C71A7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MIGLIORAMENTO DEL SUCCESSO FORMATIVO E SCOLASTICO</w:t>
            </w: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22F" w:rsidRPr="006E6015" w:rsidRDefault="0056322F" w:rsidP="006E601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Uso di strumenti diversificati</w:t>
            </w:r>
            <w:r w:rsidR="00B305CE" w:rsidRPr="006E6015">
              <w:rPr>
                <w:rFonts w:asciiTheme="minorHAnsi" w:hAnsiTheme="minorHAnsi" w:cs="Arial"/>
                <w:sz w:val="18"/>
                <w:szCs w:val="18"/>
              </w:rPr>
              <w:t xml:space="preserve"> nella valutazione (compiti secondo </w:t>
            </w:r>
            <w:r w:rsidR="0027625B">
              <w:rPr>
                <w:rFonts w:asciiTheme="minorHAnsi" w:hAnsiTheme="minorHAnsi" w:cs="Arial"/>
                <w:sz w:val="18"/>
                <w:szCs w:val="18"/>
              </w:rPr>
              <w:t xml:space="preserve">i </w:t>
            </w:r>
            <w:r w:rsidR="00B305CE" w:rsidRPr="006E6015">
              <w:rPr>
                <w:rFonts w:asciiTheme="minorHAnsi" w:hAnsiTheme="minorHAnsi" w:cs="Arial"/>
                <w:sz w:val="18"/>
                <w:szCs w:val="18"/>
              </w:rPr>
              <w:t>livelli di competenz</w:t>
            </w:r>
            <w:r w:rsidR="0027625B"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="00B305CE" w:rsidRPr="006E6015">
              <w:rPr>
                <w:rFonts w:asciiTheme="minorHAnsi" w:hAnsiTheme="minorHAnsi" w:cs="Arial"/>
                <w:sz w:val="18"/>
                <w:szCs w:val="18"/>
              </w:rPr>
              <w:t xml:space="preserve"> degli alunni)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56322F" w:rsidRPr="00413C89" w:rsidRDefault="0056322F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322F" w:rsidRPr="00413C89" w:rsidRDefault="0056322F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322F" w:rsidRPr="00413C89" w:rsidTr="000C71A7">
        <w:trPr>
          <w:trHeight w:val="567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56322F" w:rsidRPr="00413C89" w:rsidRDefault="0056322F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322F" w:rsidRPr="00413C89" w:rsidRDefault="0056322F" w:rsidP="00794E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22F" w:rsidRPr="006E6015" w:rsidRDefault="00B305CE" w:rsidP="006E601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Ha ottenuto il miglioramento del livello di maturazione degli alunni rispetto alla situazione di partenza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56322F" w:rsidRPr="00413C89" w:rsidRDefault="0056322F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322F" w:rsidRPr="00413C89" w:rsidRDefault="0056322F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256FE" w:rsidRPr="00413C89" w:rsidTr="000C71A7">
        <w:trPr>
          <w:trHeight w:val="567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4256FE" w:rsidRPr="00413C89" w:rsidRDefault="004256FE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56FE" w:rsidRPr="00413C89" w:rsidRDefault="004256FE" w:rsidP="00794E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6FE" w:rsidRPr="004256FE" w:rsidRDefault="004256FE" w:rsidP="004256FE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4256FE">
              <w:rPr>
                <w:rFonts w:asciiTheme="minorHAnsi" w:hAnsiTheme="minorHAnsi" w:cs="Arial"/>
                <w:sz w:val="18"/>
                <w:szCs w:val="18"/>
              </w:rPr>
              <w:t>Ha realizzato attività di recupero/potenziamento durante le attività curricolari con specifiche strategie didattiche con diretta ricaduta positiva documentata sugli esiti formativi degli alunni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4256FE" w:rsidRPr="00413C89" w:rsidRDefault="004256FE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56FE" w:rsidRPr="00413C89" w:rsidRDefault="004256FE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322F" w:rsidRPr="00413C89" w:rsidTr="00BD0641">
        <w:trPr>
          <w:trHeight w:val="567"/>
        </w:trPr>
        <w:tc>
          <w:tcPr>
            <w:tcW w:w="3114" w:type="dxa"/>
            <w:gridSpan w:val="2"/>
            <w:vMerge/>
            <w:tcBorders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56322F" w:rsidRPr="00413C89" w:rsidRDefault="0056322F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322F" w:rsidRPr="00413C89" w:rsidRDefault="0056322F" w:rsidP="00794E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5CE" w:rsidRPr="004256FE" w:rsidRDefault="004256FE" w:rsidP="004256FE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Coinvolgimento degli studenti nella riflessione sul proprio rendimento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56322F" w:rsidRPr="00413C89" w:rsidRDefault="0056322F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322F" w:rsidRPr="00413C89" w:rsidRDefault="0056322F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6015" w:rsidRPr="00413C89" w:rsidTr="00BD0641">
        <w:trPr>
          <w:cantSplit/>
          <w:trHeight w:val="967"/>
        </w:trPr>
        <w:tc>
          <w:tcPr>
            <w:tcW w:w="3114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Default="006E6015" w:rsidP="00B305CE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</w:rPr>
              <w:lastRenderedPageBreak/>
              <w:t xml:space="preserve">AREA </w:t>
            </w:r>
            <w:r w:rsidRPr="00413C89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B</w:t>
            </w:r>
          </w:p>
          <w:p w:rsidR="006E6015" w:rsidRPr="00B305CE" w:rsidRDefault="006E6015" w:rsidP="00B305CE">
            <w:pPr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“</w:t>
            </w:r>
            <w:r w:rsidRPr="00B305CE">
              <w:rPr>
                <w:rFonts w:asciiTheme="minorHAnsi" w:hAnsiTheme="minorHAnsi"/>
                <w:bCs/>
                <w:i/>
                <w:iCs/>
                <w:sz w:val="20"/>
                <w:szCs w:val="20"/>
              </w:rPr>
              <w:t>risultati ottenuti dal docente o dal gruppo di docenti in relazione al potenziamento delle competenze degli alunni e dell'innovazione didattica e metodologica, nonch</w:t>
            </w:r>
            <w:r w:rsidR="0073092D">
              <w:rPr>
                <w:rFonts w:asciiTheme="minorHAnsi" w:hAnsiTheme="minorHAnsi"/>
                <w:bCs/>
                <w:i/>
                <w:iCs/>
                <w:sz w:val="20"/>
                <w:szCs w:val="20"/>
              </w:rPr>
              <w:t>é</w:t>
            </w:r>
            <w:r w:rsidRPr="00B305CE">
              <w:rPr>
                <w:rFonts w:asciiTheme="minorHAnsi" w:hAnsiTheme="minorHAnsi"/>
                <w:bCs/>
                <w:i/>
                <w:iCs/>
                <w:sz w:val="20"/>
                <w:szCs w:val="20"/>
              </w:rPr>
              <w:t xml:space="preserve"> della collaborazione alla ricerca didattica, alla documentazione e alla diffusione di buone pratiche didattiche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”</w:t>
            </w:r>
            <w:r w:rsidRPr="00B305CE">
              <w:rPr>
                <w:rFonts w:asciiTheme="minorHAnsi" w:hAnsiTheme="minorHAnsi"/>
                <w:bCs/>
                <w:sz w:val="20"/>
                <w:szCs w:val="20"/>
              </w:rPr>
              <w:t xml:space="preserve"> (art.11, comma 3, lettera b) D.lgs. 297/94 come novellato dal comma 129 della L.107/15)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C71A7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RISULTATI OTTENUTI DAL DOCENTE O DAL GRUPPO DI DOCENTI IN RELAZIONE AL POTENZIAMENTO DELLE COMPETENZE DEGLI ALUNNI</w:t>
            </w: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015" w:rsidRPr="0071044A" w:rsidRDefault="006E6015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71044A">
              <w:rPr>
                <w:rFonts w:asciiTheme="minorHAnsi" w:hAnsiTheme="minorHAnsi" w:cs="Arial"/>
                <w:sz w:val="18"/>
                <w:szCs w:val="18"/>
              </w:rPr>
              <w:t xml:space="preserve">Uso di strumenti valutativi adeguati a rilevare lo sviluppo delle competenze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E6015" w:rsidRPr="00413C89" w:rsidTr="002C147E">
        <w:trPr>
          <w:cantSplit/>
          <w:trHeight w:val="967"/>
        </w:trPr>
        <w:tc>
          <w:tcPr>
            <w:tcW w:w="3114" w:type="dxa"/>
            <w:gridSpan w:val="2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Default="006E6015" w:rsidP="00B305CE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015" w:rsidRPr="0071044A" w:rsidRDefault="006E6015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71044A">
              <w:rPr>
                <w:rFonts w:asciiTheme="minorHAnsi" w:hAnsiTheme="minorHAnsi" w:cs="Arial"/>
                <w:sz w:val="18"/>
                <w:szCs w:val="18"/>
              </w:rPr>
              <w:t>Esiti degli studenti negli anni successivi (post licenza)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6015" w:rsidRPr="00413C89" w:rsidTr="002C147E">
        <w:trPr>
          <w:cantSplit/>
          <w:trHeight w:val="58"/>
        </w:trPr>
        <w:tc>
          <w:tcPr>
            <w:tcW w:w="3114" w:type="dxa"/>
            <w:gridSpan w:val="2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Pr="00413C89" w:rsidRDefault="006E6015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C71A7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INNOVAZIONE DIDATTICA E METODOLOGICA, COLLABORAZIONE ALLA RICERCA DIDATTICA, ALLA DOCUMENTAZIONE E ALLA DIFFUSIONE DI BUONE PRATICHE</w:t>
            </w: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44A" w:rsidRDefault="0071044A" w:rsidP="0071044A">
            <w:pPr>
              <w:pStyle w:val="Paragrafoelenco"/>
              <w:rPr>
                <w:rFonts w:asciiTheme="minorHAnsi" w:hAnsiTheme="minorHAnsi" w:cs="Arial"/>
                <w:sz w:val="18"/>
                <w:szCs w:val="18"/>
              </w:rPr>
            </w:pPr>
          </w:p>
          <w:p w:rsidR="0071044A" w:rsidRPr="0071044A" w:rsidRDefault="0071044A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Impegno in progetti di ricerca metodologica e didattica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E6015" w:rsidRPr="00413C89" w:rsidTr="002C147E">
        <w:trPr>
          <w:cantSplit/>
          <w:trHeight w:val="471"/>
        </w:trPr>
        <w:tc>
          <w:tcPr>
            <w:tcW w:w="3114" w:type="dxa"/>
            <w:gridSpan w:val="2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Pr="00413C89" w:rsidRDefault="006E6015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44A" w:rsidRDefault="0071044A" w:rsidP="0071044A">
            <w:pPr>
              <w:pStyle w:val="Paragrafoelenco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6015" w:rsidRPr="0071044A" w:rsidRDefault="0071044A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Impegno nella pubblicazione e diffusione di buone pratiche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6015" w:rsidRPr="00413C89" w:rsidTr="002C147E">
        <w:trPr>
          <w:cantSplit/>
          <w:trHeight w:val="529"/>
        </w:trPr>
        <w:tc>
          <w:tcPr>
            <w:tcW w:w="3114" w:type="dxa"/>
            <w:gridSpan w:val="2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Pr="00413C89" w:rsidRDefault="006E6015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015" w:rsidRPr="0071044A" w:rsidRDefault="0071044A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Cura della formazione continua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6015" w:rsidRPr="00413C89" w:rsidTr="002C147E">
        <w:trPr>
          <w:cantSplit/>
          <w:trHeight w:val="529"/>
        </w:trPr>
        <w:tc>
          <w:tcPr>
            <w:tcW w:w="3114" w:type="dxa"/>
            <w:gridSpan w:val="2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Pr="00413C89" w:rsidRDefault="006E6015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015" w:rsidRPr="0071044A" w:rsidRDefault="0071044A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Uso di flessibilità nell’orario delle lezioni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6015" w:rsidRPr="00413C89" w:rsidTr="002C147E">
        <w:trPr>
          <w:cantSplit/>
          <w:trHeight w:val="529"/>
        </w:trPr>
        <w:tc>
          <w:tcPr>
            <w:tcW w:w="3114" w:type="dxa"/>
            <w:gridSpan w:val="2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Pr="00413C89" w:rsidRDefault="006E6015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015" w:rsidRPr="0071044A" w:rsidRDefault="0071044A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Elaborazione di proposte per la costruzione di curricoli verticali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6015" w:rsidRPr="00413C89" w:rsidTr="002C147E">
        <w:trPr>
          <w:cantSplit/>
          <w:trHeight w:val="529"/>
        </w:trPr>
        <w:tc>
          <w:tcPr>
            <w:tcW w:w="3114" w:type="dxa"/>
            <w:gridSpan w:val="2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Pr="00413C89" w:rsidRDefault="006E6015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015" w:rsidRPr="0071044A" w:rsidRDefault="0071044A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Partecipazione con gli alunni a concorsi, gare, eventi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6015" w:rsidRPr="00413C89" w:rsidTr="002C147E">
        <w:trPr>
          <w:cantSplit/>
          <w:trHeight w:val="529"/>
        </w:trPr>
        <w:tc>
          <w:tcPr>
            <w:tcW w:w="3114" w:type="dxa"/>
            <w:gridSpan w:val="2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Pr="00413C89" w:rsidRDefault="006E6015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015" w:rsidRPr="0071044A" w:rsidRDefault="0071044A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Utilizzare con padronanza le TIC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6015" w:rsidRPr="00413C89" w:rsidTr="0071044A">
        <w:trPr>
          <w:cantSplit/>
          <w:trHeight w:val="693"/>
        </w:trPr>
        <w:tc>
          <w:tcPr>
            <w:tcW w:w="311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6015" w:rsidRPr="00413C89" w:rsidRDefault="006E6015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</w:tcPr>
          <w:p w:rsidR="006E6015" w:rsidRPr="000C71A7" w:rsidRDefault="006E6015" w:rsidP="000C71A7">
            <w:pPr>
              <w:ind w:left="113" w:right="113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44A" w:rsidRPr="0071044A" w:rsidRDefault="0071044A" w:rsidP="0071044A">
            <w:pPr>
              <w:rPr>
                <w:rFonts w:asciiTheme="minorHAnsi" w:hAnsiTheme="minorHAnsi" w:cs="Arial"/>
                <w:sz w:val="18"/>
                <w:szCs w:val="18"/>
              </w:rPr>
            </w:pPr>
          </w:p>
          <w:p w:rsidR="006E6015" w:rsidRPr="0071044A" w:rsidRDefault="0071044A" w:rsidP="0071044A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Realizzazione in orario curricolare di progetti didattici specifici e documentati con attività laboratoriali innovative ed efficaci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6015" w:rsidRPr="00413C89" w:rsidRDefault="006E6015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3A3C" w:rsidRPr="00413C89" w:rsidTr="000C71A7">
        <w:trPr>
          <w:trHeight w:val="681"/>
        </w:trPr>
        <w:tc>
          <w:tcPr>
            <w:tcW w:w="3114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A3C" w:rsidRDefault="009D3A3C" w:rsidP="00B305C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AREA </w:t>
            </w:r>
            <w:r w:rsidRPr="00413C89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C</w:t>
            </w:r>
          </w:p>
          <w:p w:rsidR="009D3A3C" w:rsidRPr="00B305CE" w:rsidRDefault="009D3A3C" w:rsidP="00B305CE">
            <w:pPr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305CE">
              <w:rPr>
                <w:rFonts w:asciiTheme="minorHAnsi" w:hAnsiTheme="minorHAnsi" w:cs="Arial"/>
                <w:sz w:val="20"/>
                <w:szCs w:val="20"/>
              </w:rPr>
              <w:t>“</w:t>
            </w:r>
            <w:r w:rsidRPr="00B305CE">
              <w:rPr>
                <w:rFonts w:asciiTheme="minorHAnsi" w:hAnsiTheme="minorHAnsi" w:cs="Arial"/>
                <w:color w:val="000000"/>
                <w:sz w:val="20"/>
                <w:szCs w:val="20"/>
              </w:rPr>
              <w:t>responsabilità assunte nel coordinamento organizzativo e didattico e nella formazione del personale”</w:t>
            </w:r>
            <w:r w:rsidRPr="00B305CE">
              <w:rPr>
                <w:rFonts w:asciiTheme="minorHAnsi" w:hAnsiTheme="minorHAnsi" w:cs="Arial"/>
                <w:sz w:val="20"/>
                <w:szCs w:val="20"/>
              </w:rPr>
              <w:t xml:space="preserve"> (art.11, comma 3, lettera c) D.lgs. 297/94 come novellato dal comma 129 della L.107/15)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D3A3C" w:rsidRPr="000C71A7" w:rsidRDefault="009D3A3C" w:rsidP="000C71A7">
            <w:pPr>
              <w:ind w:left="113" w:right="113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0C71A7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RESPONSABILITÀ ASSUNTE NEL COORDINAMENTO ORGANIZZATIVO, DIDATTICO E NELLA FORMAZIONE PROFESSIONALE</w:t>
            </w: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A3C" w:rsidRPr="006E6015" w:rsidRDefault="004568DB" w:rsidP="006E6015">
            <w:pPr>
              <w:pStyle w:val="Paragrafoelenco"/>
              <w:numPr>
                <w:ilvl w:val="0"/>
                <w:numId w:val="12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Coordinamento di gruppo di lavoro su specifiche pratiche didattiche e/o progetti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9D3A3C" w:rsidRPr="00413C89" w:rsidRDefault="009D3A3C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3A3C" w:rsidRPr="00413C89" w:rsidRDefault="009D3A3C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D3A3C" w:rsidRPr="00413C89" w:rsidTr="000C71A7">
        <w:trPr>
          <w:trHeight w:val="690"/>
        </w:trPr>
        <w:tc>
          <w:tcPr>
            <w:tcW w:w="3114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A3C" w:rsidRPr="00413C89" w:rsidRDefault="009D3A3C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A3C" w:rsidRPr="00413C89" w:rsidRDefault="009D3A3C" w:rsidP="005F448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A3C" w:rsidRPr="006E6015" w:rsidRDefault="004568DB" w:rsidP="006E6015">
            <w:pPr>
              <w:pStyle w:val="Paragrafoelenco"/>
              <w:numPr>
                <w:ilvl w:val="0"/>
                <w:numId w:val="12"/>
              </w:numPr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Ha svolto esperienze significative (formatore, master)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9D3A3C" w:rsidRPr="00413C89" w:rsidRDefault="009D3A3C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3A3C" w:rsidRPr="00413C89" w:rsidRDefault="009D3A3C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3A3C" w:rsidRPr="00413C89" w:rsidTr="000C71A7">
        <w:trPr>
          <w:trHeight w:val="686"/>
        </w:trPr>
        <w:tc>
          <w:tcPr>
            <w:tcW w:w="3114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A3C" w:rsidRPr="00413C89" w:rsidRDefault="009D3A3C" w:rsidP="00794E6F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A3C" w:rsidRPr="00413C89" w:rsidRDefault="009D3A3C" w:rsidP="00794E6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A3C" w:rsidRPr="006E6015" w:rsidRDefault="004568DB" w:rsidP="006E6015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6E6015">
              <w:rPr>
                <w:rFonts w:asciiTheme="minorHAnsi" w:hAnsiTheme="minorHAnsi" w:cs="Arial"/>
                <w:sz w:val="18"/>
                <w:szCs w:val="18"/>
              </w:rPr>
              <w:t>Ha svolto il ruolo di formatore in corsi interni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noWrap/>
            <w:vAlign w:val="center"/>
          </w:tcPr>
          <w:p w:rsidR="009D3A3C" w:rsidRPr="00413C89" w:rsidRDefault="009D3A3C" w:rsidP="00794E6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3A3C" w:rsidRPr="00413C89" w:rsidRDefault="009D3A3C" w:rsidP="00794E6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413C8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D33CA3" w:rsidRPr="00413C89" w:rsidRDefault="00D33CA3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D33CA3" w:rsidRPr="00413C89" w:rsidRDefault="00D33CA3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4B079F" w:rsidRPr="00413C89" w:rsidRDefault="004B079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4B079F" w:rsidRPr="00413C89" w:rsidRDefault="004B079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1818D0" w:rsidRPr="00413C89" w:rsidRDefault="001818D0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1818D0" w:rsidRPr="00413C89" w:rsidRDefault="001818D0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1818D0" w:rsidRPr="00413C89" w:rsidRDefault="001818D0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1818D0" w:rsidRPr="00413C89" w:rsidRDefault="001818D0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1818D0" w:rsidRPr="00413C89" w:rsidRDefault="001818D0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tbl>
      <w:tblPr>
        <w:tblpPr w:leftFromText="141" w:rightFromText="141" w:horzAnchor="margin" w:tblpY="450"/>
        <w:tblW w:w="137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94"/>
      </w:tblGrid>
      <w:tr w:rsidR="004B079F" w:rsidRPr="00413C89">
        <w:trPr>
          <w:trHeight w:val="5818"/>
        </w:trPr>
        <w:tc>
          <w:tcPr>
            <w:tcW w:w="1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13C5" w:rsidRPr="0071044A" w:rsidRDefault="008A13C5" w:rsidP="008A13C5">
            <w:pPr>
              <w:spacing w:before="120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lastRenderedPageBreak/>
              <w:t xml:space="preserve">Per la verifica </w:t>
            </w:r>
            <w:r w:rsidR="00E65C1D">
              <w:rPr>
                <w:rFonts w:asciiTheme="minorHAnsi" w:hAnsiTheme="minorHAnsi" w:cs="Arial"/>
              </w:rPr>
              <w:t>di quanto dichiarato</w:t>
            </w:r>
            <w:r w:rsidRPr="0071044A">
              <w:rPr>
                <w:rFonts w:asciiTheme="minorHAnsi" w:hAnsiTheme="minorHAnsi" w:cs="Arial"/>
              </w:rPr>
              <w:t xml:space="preserve">, </w:t>
            </w:r>
            <w:r w:rsidR="00E65C1D">
              <w:rPr>
                <w:rFonts w:asciiTheme="minorHAnsi" w:hAnsiTheme="minorHAnsi" w:cs="Arial"/>
              </w:rPr>
              <w:t>allegare</w:t>
            </w:r>
            <w:r w:rsidRPr="0071044A">
              <w:rPr>
                <w:rFonts w:asciiTheme="minorHAnsi" w:hAnsiTheme="minorHAnsi" w:cs="Arial"/>
              </w:rPr>
              <w:t xml:space="preserve"> documentazione o indica</w:t>
            </w:r>
            <w:r w:rsidR="00E65C1D">
              <w:rPr>
                <w:rFonts w:asciiTheme="minorHAnsi" w:hAnsiTheme="minorHAnsi" w:cs="Arial"/>
              </w:rPr>
              <w:t>re</w:t>
            </w:r>
            <w:r w:rsidRPr="0071044A">
              <w:rPr>
                <w:rFonts w:asciiTheme="minorHAnsi" w:hAnsiTheme="minorHAnsi" w:cs="Arial"/>
              </w:rPr>
              <w:t xml:space="preserve"> se presente agli Atti della Scuola:</w:t>
            </w:r>
          </w:p>
          <w:p w:rsidR="008A13C5" w:rsidRPr="0071044A" w:rsidRDefault="008A13C5" w:rsidP="008A13C5">
            <w:pPr>
              <w:spacing w:before="120"/>
              <w:ind w:left="426" w:hanging="426"/>
              <w:jc w:val="both"/>
              <w:rPr>
                <w:rFonts w:asciiTheme="minorHAnsi" w:hAnsiTheme="minorHAnsi" w:cs="Arial"/>
                <w:b/>
              </w:rPr>
            </w:pPr>
            <w:r w:rsidRPr="0071044A">
              <w:rPr>
                <w:rFonts w:asciiTheme="minorHAnsi" w:hAnsiTheme="minorHAnsi" w:cs="Arial"/>
                <w:b/>
              </w:rPr>
              <w:t>Per l’Area A:</w:t>
            </w:r>
          </w:p>
          <w:p w:rsidR="008A13C5" w:rsidRPr="0071044A" w:rsidRDefault="008A13C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1: _______________________________________________________________________________</w:t>
            </w:r>
          </w:p>
          <w:p w:rsidR="008A13C5" w:rsidRPr="0071044A" w:rsidRDefault="008A13C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2: _______________________________________________________________________________</w:t>
            </w:r>
          </w:p>
          <w:p w:rsidR="008A13C5" w:rsidRPr="0071044A" w:rsidRDefault="008A13C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3: _______________________________________________________________________________</w:t>
            </w:r>
          </w:p>
          <w:p w:rsidR="008A13C5" w:rsidRPr="0071044A" w:rsidRDefault="008A13C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4: _______________________________________________________________________________</w:t>
            </w:r>
          </w:p>
          <w:p w:rsidR="008A13C5" w:rsidRPr="0071044A" w:rsidRDefault="008A13C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5: _______________________________________________________________________________</w:t>
            </w:r>
          </w:p>
          <w:p w:rsidR="008A13C5" w:rsidRPr="0071044A" w:rsidRDefault="008A13C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6: _______________________________________________________________________________</w:t>
            </w:r>
          </w:p>
          <w:p w:rsidR="006E6015" w:rsidRPr="0071044A" w:rsidRDefault="006E6015" w:rsidP="006E601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7: _______________________________________________________________________________</w:t>
            </w:r>
          </w:p>
          <w:p w:rsidR="006E6015" w:rsidRPr="0071044A" w:rsidRDefault="006E6015" w:rsidP="006E601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8: _______________________________________________________________________________</w:t>
            </w:r>
          </w:p>
          <w:p w:rsidR="006E6015" w:rsidRPr="0071044A" w:rsidRDefault="006E6015" w:rsidP="006E601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9: _______________________________________________________________________________</w:t>
            </w:r>
          </w:p>
          <w:p w:rsidR="006E6015" w:rsidRDefault="006E6015" w:rsidP="006E601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10: ______________________________________________________________________________</w:t>
            </w:r>
          </w:p>
          <w:p w:rsidR="004256FE" w:rsidRPr="0071044A" w:rsidRDefault="004256FE" w:rsidP="006E601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Pu</w:t>
            </w:r>
            <w:r w:rsidRPr="0071044A">
              <w:rPr>
                <w:rFonts w:asciiTheme="minorHAnsi" w:hAnsiTheme="minorHAnsi" w:cs="Arial"/>
              </w:rPr>
              <w:t xml:space="preserve">nto </w:t>
            </w:r>
            <w:r>
              <w:rPr>
                <w:rFonts w:asciiTheme="minorHAnsi" w:hAnsiTheme="minorHAnsi" w:cs="Arial"/>
              </w:rPr>
              <w:t>11</w:t>
            </w:r>
            <w:r w:rsidRPr="0071044A">
              <w:rPr>
                <w:rFonts w:asciiTheme="minorHAnsi" w:hAnsiTheme="minorHAnsi" w:cs="Arial"/>
              </w:rPr>
              <w:t>: ______________________________________________________________________________</w:t>
            </w:r>
          </w:p>
          <w:p w:rsidR="006E6015" w:rsidRPr="0071044A" w:rsidRDefault="006E601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</w:p>
          <w:p w:rsidR="008A13C5" w:rsidRPr="0071044A" w:rsidRDefault="008A13C5" w:rsidP="0071044A">
            <w:pPr>
              <w:spacing w:before="120"/>
              <w:jc w:val="both"/>
              <w:rPr>
                <w:rFonts w:asciiTheme="minorHAnsi" w:hAnsiTheme="minorHAnsi" w:cs="Arial"/>
                <w:b/>
              </w:rPr>
            </w:pPr>
            <w:r w:rsidRPr="0071044A">
              <w:rPr>
                <w:rFonts w:asciiTheme="minorHAnsi" w:hAnsiTheme="minorHAnsi" w:cs="Arial"/>
                <w:b/>
              </w:rPr>
              <w:t>Per l’Area B: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1: _______________________________________________________________________________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2: _______________________________________________________________________________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3: _______________________________________________________________________________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4: _______________________________________________________________________________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5: _______________________________________________________________________________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6: _______________________________________________________________________________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7: _______________________________________________________________________________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8: _______________________________________________________________________________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9: _______________________________________________________________________________</w:t>
            </w:r>
          </w:p>
          <w:p w:rsidR="0071044A" w:rsidRPr="0071044A" w:rsidRDefault="0071044A" w:rsidP="0071044A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10: ______________________________________________________________________________</w:t>
            </w:r>
          </w:p>
          <w:p w:rsidR="008A13C5" w:rsidRPr="0071044A" w:rsidRDefault="008A13C5" w:rsidP="008A13C5">
            <w:pPr>
              <w:spacing w:before="120"/>
              <w:ind w:left="426" w:hanging="426"/>
              <w:jc w:val="both"/>
              <w:rPr>
                <w:rFonts w:asciiTheme="minorHAnsi" w:hAnsiTheme="minorHAnsi" w:cs="Arial"/>
                <w:b/>
              </w:rPr>
            </w:pPr>
            <w:r w:rsidRPr="0071044A">
              <w:rPr>
                <w:rFonts w:asciiTheme="minorHAnsi" w:hAnsiTheme="minorHAnsi" w:cs="Arial"/>
                <w:b/>
              </w:rPr>
              <w:lastRenderedPageBreak/>
              <w:t>Per l’Area C:</w:t>
            </w:r>
          </w:p>
          <w:p w:rsidR="008A13C5" w:rsidRPr="0071044A" w:rsidRDefault="008A13C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1: ______________________________________________________________________________</w:t>
            </w:r>
          </w:p>
          <w:p w:rsidR="008A13C5" w:rsidRPr="0071044A" w:rsidRDefault="008A13C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2: ______________________________________________________________________________</w:t>
            </w:r>
          </w:p>
          <w:p w:rsidR="008A13C5" w:rsidRPr="0071044A" w:rsidRDefault="008A13C5" w:rsidP="008A13C5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Punto 3: ______________________________________________________________________________</w:t>
            </w:r>
          </w:p>
          <w:p w:rsidR="0071044A" w:rsidRPr="0071044A" w:rsidRDefault="0071044A" w:rsidP="008A13C5">
            <w:pPr>
              <w:spacing w:before="240"/>
              <w:jc w:val="both"/>
              <w:rPr>
                <w:rFonts w:asciiTheme="minorHAnsi" w:hAnsiTheme="minorHAnsi" w:cs="Arial"/>
              </w:rPr>
            </w:pPr>
          </w:p>
          <w:p w:rsidR="0071044A" w:rsidRPr="0071044A" w:rsidRDefault="0071044A" w:rsidP="008A13C5">
            <w:pPr>
              <w:spacing w:before="240"/>
              <w:jc w:val="both"/>
              <w:rPr>
                <w:rFonts w:asciiTheme="minorHAnsi" w:hAnsiTheme="minorHAnsi" w:cs="Arial"/>
              </w:rPr>
            </w:pPr>
          </w:p>
          <w:p w:rsidR="008A13C5" w:rsidRPr="0071044A" w:rsidRDefault="0071044A" w:rsidP="008A13C5">
            <w:pPr>
              <w:spacing w:before="240"/>
              <w:jc w:val="both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San Nicolò Gerrei</w:t>
            </w:r>
            <w:r w:rsidR="008A13C5" w:rsidRPr="0071044A">
              <w:rPr>
                <w:rFonts w:asciiTheme="minorHAnsi" w:hAnsiTheme="minorHAnsi" w:cs="Arial"/>
              </w:rPr>
              <w:t>, ______________________                                                                                                                              IL DICHIARANTE</w:t>
            </w:r>
          </w:p>
          <w:p w:rsidR="008A13C5" w:rsidRPr="0071044A" w:rsidRDefault="008A13C5" w:rsidP="008A13C5">
            <w:pPr>
              <w:autoSpaceDE w:val="0"/>
              <w:ind w:left="6804"/>
              <w:rPr>
                <w:rFonts w:asciiTheme="minorHAnsi" w:hAnsiTheme="minorHAnsi" w:cs="Arial"/>
              </w:rPr>
            </w:pPr>
          </w:p>
          <w:p w:rsidR="008A13C5" w:rsidRPr="0071044A" w:rsidRDefault="008A13C5" w:rsidP="008A13C5">
            <w:pPr>
              <w:autoSpaceDE w:val="0"/>
              <w:ind w:left="6804"/>
              <w:jc w:val="right"/>
              <w:rPr>
                <w:rFonts w:asciiTheme="minorHAnsi" w:hAnsiTheme="minorHAnsi" w:cs="Arial"/>
              </w:rPr>
            </w:pPr>
            <w:r w:rsidRPr="0071044A">
              <w:rPr>
                <w:rFonts w:asciiTheme="minorHAnsi" w:hAnsiTheme="minorHAnsi" w:cs="Arial"/>
              </w:rPr>
              <w:t>_________________________</w:t>
            </w:r>
          </w:p>
          <w:p w:rsidR="008A13C5" w:rsidRPr="0071044A" w:rsidRDefault="008A13C5" w:rsidP="008A13C5">
            <w:pPr>
              <w:rPr>
                <w:rFonts w:asciiTheme="minorHAnsi" w:hAnsiTheme="minorHAnsi"/>
              </w:rPr>
            </w:pPr>
          </w:p>
          <w:p w:rsidR="00F30381" w:rsidRPr="0071044A" w:rsidRDefault="00F30381" w:rsidP="00F30381">
            <w:pPr>
              <w:spacing w:before="120"/>
              <w:jc w:val="both"/>
              <w:rPr>
                <w:rFonts w:asciiTheme="minorHAnsi" w:hAnsiTheme="minorHAnsi" w:cs="Arial"/>
              </w:rPr>
            </w:pPr>
          </w:p>
          <w:p w:rsidR="00F30381" w:rsidRPr="0071044A" w:rsidRDefault="00F30381" w:rsidP="00F30381">
            <w:pPr>
              <w:spacing w:before="60"/>
              <w:ind w:left="425" w:hanging="425"/>
              <w:jc w:val="both"/>
              <w:rPr>
                <w:rFonts w:asciiTheme="minorHAnsi" w:hAnsiTheme="minorHAnsi" w:cs="Arial"/>
              </w:rPr>
            </w:pPr>
          </w:p>
          <w:p w:rsidR="00955392" w:rsidRPr="0071044A" w:rsidRDefault="00955392" w:rsidP="00794E6F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F30381" w:rsidRPr="0071044A" w:rsidRDefault="00F30381" w:rsidP="0071044A">
            <w:pPr>
              <w:spacing w:before="60"/>
              <w:jc w:val="both"/>
              <w:rPr>
                <w:rFonts w:asciiTheme="minorHAnsi" w:hAnsiTheme="minorHAnsi" w:cs="Arial"/>
              </w:rPr>
            </w:pPr>
          </w:p>
          <w:p w:rsidR="00955392" w:rsidRPr="0071044A" w:rsidRDefault="00955392" w:rsidP="00794E6F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955392" w:rsidRPr="0071044A" w:rsidRDefault="00955392" w:rsidP="00794E6F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955392" w:rsidRPr="0071044A" w:rsidRDefault="00955392" w:rsidP="00794E6F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4B079F" w:rsidRPr="0071044A" w:rsidRDefault="004B079F" w:rsidP="00794E6F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794E6F" w:rsidRPr="00413C89" w:rsidRDefault="00794E6F" w:rsidP="008E6CA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794E6F" w:rsidRPr="00413C89" w:rsidSect="00794E6F">
      <w:footerReference w:type="default" r:id="rId8"/>
      <w:pgSz w:w="16838" w:h="11906" w:orient="landscape"/>
      <w:pgMar w:top="1134" w:right="1134" w:bottom="1134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BD8" w:rsidRDefault="006C3BD8" w:rsidP="00B83A71">
      <w:r>
        <w:separator/>
      </w:r>
    </w:p>
  </w:endnote>
  <w:endnote w:type="continuationSeparator" w:id="0">
    <w:p w:rsidR="006C3BD8" w:rsidRDefault="006C3BD8" w:rsidP="00B8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1E1" w:rsidRDefault="00E151E1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0F10">
      <w:rPr>
        <w:noProof/>
      </w:rPr>
      <w:t>2</w:t>
    </w:r>
    <w:r>
      <w:fldChar w:fldCharType="end"/>
    </w:r>
  </w:p>
  <w:p w:rsidR="00E151E1" w:rsidRDefault="00E151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BD8" w:rsidRDefault="006C3BD8" w:rsidP="00B83A71">
      <w:r>
        <w:separator/>
      </w:r>
    </w:p>
  </w:footnote>
  <w:footnote w:type="continuationSeparator" w:id="0">
    <w:p w:rsidR="006C3BD8" w:rsidRDefault="006C3BD8" w:rsidP="00B83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B386E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B412D"/>
    <w:multiLevelType w:val="hybridMultilevel"/>
    <w:tmpl w:val="3EFCCB18"/>
    <w:lvl w:ilvl="0" w:tplc="4F20E85C">
      <w:start w:val="1"/>
      <w:numFmt w:val="decimal"/>
      <w:lvlText w:val="%1)"/>
      <w:lvlJc w:val="left"/>
      <w:pPr>
        <w:tabs>
          <w:tab w:val="num" w:pos="420"/>
        </w:tabs>
        <w:ind w:left="40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09DE453D"/>
    <w:multiLevelType w:val="multilevel"/>
    <w:tmpl w:val="F25A0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566D65"/>
    <w:multiLevelType w:val="hybridMultilevel"/>
    <w:tmpl w:val="06A658F2"/>
    <w:lvl w:ilvl="0" w:tplc="990AA2DC">
      <w:start w:val="1"/>
      <w:numFmt w:val="bullet"/>
      <w:lvlText w:val=""/>
      <w:lvlJc w:val="left"/>
      <w:pPr>
        <w:tabs>
          <w:tab w:val="num" w:pos="0"/>
        </w:tabs>
        <w:ind w:left="57" w:hanging="57"/>
      </w:pPr>
      <w:rPr>
        <w:rFonts w:ascii="Wingdings 3" w:hAnsi="Wingdings 3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321343"/>
    <w:multiLevelType w:val="hybridMultilevel"/>
    <w:tmpl w:val="906027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80C53"/>
    <w:multiLevelType w:val="hybridMultilevel"/>
    <w:tmpl w:val="769E0BCE"/>
    <w:lvl w:ilvl="0" w:tplc="A71C751A">
      <w:start w:val="1"/>
      <w:numFmt w:val="bullet"/>
      <w:lvlText w:val=""/>
      <w:lvlJc w:val="left"/>
      <w:pPr>
        <w:tabs>
          <w:tab w:val="num" w:pos="5710"/>
        </w:tabs>
        <w:ind w:left="5767" w:hanging="284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4406F8"/>
    <w:multiLevelType w:val="hybridMultilevel"/>
    <w:tmpl w:val="9F0400CC"/>
    <w:lvl w:ilvl="0" w:tplc="336657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264417"/>
    <w:multiLevelType w:val="hybridMultilevel"/>
    <w:tmpl w:val="E9EA3F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40EF7"/>
    <w:multiLevelType w:val="hybridMultilevel"/>
    <w:tmpl w:val="CB0041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D3F0B"/>
    <w:multiLevelType w:val="hybridMultilevel"/>
    <w:tmpl w:val="25C20552"/>
    <w:lvl w:ilvl="0" w:tplc="DD5490F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B426D"/>
    <w:multiLevelType w:val="hybridMultilevel"/>
    <w:tmpl w:val="14181A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D594858"/>
    <w:multiLevelType w:val="hybridMultilevel"/>
    <w:tmpl w:val="3FFC06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C4252"/>
    <w:multiLevelType w:val="hybridMultilevel"/>
    <w:tmpl w:val="186A1280"/>
    <w:lvl w:ilvl="0" w:tplc="1A14F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B3F5D"/>
    <w:multiLevelType w:val="hybridMultilevel"/>
    <w:tmpl w:val="2ADEEE92"/>
    <w:lvl w:ilvl="0" w:tplc="BFE427CA">
      <w:start w:val="1"/>
      <w:numFmt w:val="bullet"/>
      <w:lvlText w:val=""/>
      <w:lvlJc w:val="left"/>
      <w:pPr>
        <w:tabs>
          <w:tab w:val="num" w:pos="7800"/>
        </w:tabs>
        <w:ind w:left="7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10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8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526"/>
    <w:rsid w:val="00030723"/>
    <w:rsid w:val="00094A72"/>
    <w:rsid w:val="000C71A7"/>
    <w:rsid w:val="000E2866"/>
    <w:rsid w:val="00100F10"/>
    <w:rsid w:val="00141C20"/>
    <w:rsid w:val="00150C24"/>
    <w:rsid w:val="001818D0"/>
    <w:rsid w:val="00186679"/>
    <w:rsid w:val="0019230E"/>
    <w:rsid w:val="001D7FC8"/>
    <w:rsid w:val="001F0C46"/>
    <w:rsid w:val="00215DD1"/>
    <w:rsid w:val="0022350F"/>
    <w:rsid w:val="00230D6B"/>
    <w:rsid w:val="002607B3"/>
    <w:rsid w:val="0027625B"/>
    <w:rsid w:val="002B0108"/>
    <w:rsid w:val="002B1A2D"/>
    <w:rsid w:val="002B3FB9"/>
    <w:rsid w:val="002D1A84"/>
    <w:rsid w:val="00305473"/>
    <w:rsid w:val="003127DF"/>
    <w:rsid w:val="0032349B"/>
    <w:rsid w:val="003273D4"/>
    <w:rsid w:val="00362AD8"/>
    <w:rsid w:val="003B126E"/>
    <w:rsid w:val="003D459A"/>
    <w:rsid w:val="003F56EB"/>
    <w:rsid w:val="00413C89"/>
    <w:rsid w:val="004256FE"/>
    <w:rsid w:val="00442007"/>
    <w:rsid w:val="004568DB"/>
    <w:rsid w:val="00476079"/>
    <w:rsid w:val="004B079F"/>
    <w:rsid w:val="00517FFE"/>
    <w:rsid w:val="0052010A"/>
    <w:rsid w:val="005231D7"/>
    <w:rsid w:val="00540649"/>
    <w:rsid w:val="00550526"/>
    <w:rsid w:val="0056322F"/>
    <w:rsid w:val="00571F4D"/>
    <w:rsid w:val="00576266"/>
    <w:rsid w:val="00593659"/>
    <w:rsid w:val="005B094E"/>
    <w:rsid w:val="005C2924"/>
    <w:rsid w:val="005D7187"/>
    <w:rsid w:val="00635EEB"/>
    <w:rsid w:val="00637AD9"/>
    <w:rsid w:val="00651332"/>
    <w:rsid w:val="00663424"/>
    <w:rsid w:val="006C3BD8"/>
    <w:rsid w:val="006D56AB"/>
    <w:rsid w:val="006E6015"/>
    <w:rsid w:val="006F32C0"/>
    <w:rsid w:val="0071044A"/>
    <w:rsid w:val="0073092D"/>
    <w:rsid w:val="0075477D"/>
    <w:rsid w:val="007948EE"/>
    <w:rsid w:val="00794E6F"/>
    <w:rsid w:val="007C3C9E"/>
    <w:rsid w:val="008040C2"/>
    <w:rsid w:val="008216FE"/>
    <w:rsid w:val="00860E96"/>
    <w:rsid w:val="008A13C5"/>
    <w:rsid w:val="008D4800"/>
    <w:rsid w:val="008E4B76"/>
    <w:rsid w:val="008E6CA1"/>
    <w:rsid w:val="00907DF1"/>
    <w:rsid w:val="009250D3"/>
    <w:rsid w:val="0093248E"/>
    <w:rsid w:val="00934F94"/>
    <w:rsid w:val="00955392"/>
    <w:rsid w:val="009671D3"/>
    <w:rsid w:val="00970E24"/>
    <w:rsid w:val="00984D96"/>
    <w:rsid w:val="009A1BBF"/>
    <w:rsid w:val="009A24EC"/>
    <w:rsid w:val="009A5C6D"/>
    <w:rsid w:val="009D3A3C"/>
    <w:rsid w:val="009D6881"/>
    <w:rsid w:val="00A0133C"/>
    <w:rsid w:val="00A15B78"/>
    <w:rsid w:val="00A466E3"/>
    <w:rsid w:val="00A727D7"/>
    <w:rsid w:val="00A80B0D"/>
    <w:rsid w:val="00AB2282"/>
    <w:rsid w:val="00AD0D7C"/>
    <w:rsid w:val="00AE766E"/>
    <w:rsid w:val="00B11499"/>
    <w:rsid w:val="00B11F62"/>
    <w:rsid w:val="00B2379D"/>
    <w:rsid w:val="00B23CD6"/>
    <w:rsid w:val="00B2741C"/>
    <w:rsid w:val="00B305CE"/>
    <w:rsid w:val="00B406A8"/>
    <w:rsid w:val="00B71EAE"/>
    <w:rsid w:val="00B80FC2"/>
    <w:rsid w:val="00B83A71"/>
    <w:rsid w:val="00B84674"/>
    <w:rsid w:val="00BC5B52"/>
    <w:rsid w:val="00BC6628"/>
    <w:rsid w:val="00BD0641"/>
    <w:rsid w:val="00BE3C26"/>
    <w:rsid w:val="00BF31DE"/>
    <w:rsid w:val="00C04F78"/>
    <w:rsid w:val="00C325FE"/>
    <w:rsid w:val="00C53579"/>
    <w:rsid w:val="00D15648"/>
    <w:rsid w:val="00D17914"/>
    <w:rsid w:val="00D3183A"/>
    <w:rsid w:val="00D33CA3"/>
    <w:rsid w:val="00D466E7"/>
    <w:rsid w:val="00D72030"/>
    <w:rsid w:val="00D72CC6"/>
    <w:rsid w:val="00DA0F99"/>
    <w:rsid w:val="00DC2A31"/>
    <w:rsid w:val="00DE2F76"/>
    <w:rsid w:val="00E151E1"/>
    <w:rsid w:val="00E462BE"/>
    <w:rsid w:val="00E6368F"/>
    <w:rsid w:val="00E65C1D"/>
    <w:rsid w:val="00E9723B"/>
    <w:rsid w:val="00EC13AA"/>
    <w:rsid w:val="00EC1864"/>
    <w:rsid w:val="00ED1AEC"/>
    <w:rsid w:val="00EF2A1E"/>
    <w:rsid w:val="00F14C17"/>
    <w:rsid w:val="00F17FDD"/>
    <w:rsid w:val="00F27D9D"/>
    <w:rsid w:val="00F30381"/>
    <w:rsid w:val="00F65E8F"/>
    <w:rsid w:val="00F85886"/>
    <w:rsid w:val="00F90B32"/>
    <w:rsid w:val="00FC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17C37-0BCB-B245-BF24-135D9496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9671D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671D3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B84674"/>
    <w:rPr>
      <w:rFonts w:ascii="Tahoma" w:hAnsi="Tahoma"/>
      <w:sz w:val="16"/>
      <w:szCs w:val="16"/>
      <w:lang w:val="x-none" w:eastAsia="x-none"/>
    </w:rPr>
  </w:style>
  <w:style w:type="paragraph" w:styleId="Corpodeltesto2">
    <w:name w:val="Body Text 2"/>
    <w:basedOn w:val="Normale"/>
    <w:rsid w:val="009671D3"/>
    <w:rPr>
      <w:rFonts w:ascii="Tms Rmn" w:hAnsi="Tms Rmn"/>
      <w:szCs w:val="20"/>
    </w:rPr>
  </w:style>
  <w:style w:type="character" w:customStyle="1" w:styleId="TestofumettoCarattere">
    <w:name w:val="Testo fumetto Carattere"/>
    <w:link w:val="Testofumetto"/>
    <w:rsid w:val="00B846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462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essunaspaziatura">
    <w:name w:val="No Spacing"/>
    <w:link w:val="NessunaspaziaturaCarattere"/>
    <w:uiPriority w:val="1"/>
    <w:qFormat/>
    <w:rsid w:val="00B83A71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B83A71"/>
    <w:rPr>
      <w:rFonts w:ascii="Calibri" w:hAnsi="Calibri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rsid w:val="00B83A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83A7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83A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83A71"/>
    <w:rPr>
      <w:sz w:val="24"/>
      <w:szCs w:val="24"/>
    </w:rPr>
  </w:style>
  <w:style w:type="character" w:styleId="CitazioneHTML">
    <w:name w:val="HTML Cite"/>
    <w:rsid w:val="00305473"/>
    <w:rPr>
      <w:i/>
      <w:iCs/>
    </w:rPr>
  </w:style>
  <w:style w:type="paragraph" w:styleId="Paragrafoelenco">
    <w:name w:val="List Paragraph"/>
    <w:basedOn w:val="Normale"/>
    <w:uiPriority w:val="99"/>
    <w:qFormat/>
    <w:rsid w:val="009250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866F9F-50D5-D648-B8EC-6C6B6D58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Microsoft Office User</cp:lastModifiedBy>
  <cp:revision>2</cp:revision>
  <cp:lastPrinted>2020-06-26T16:26:00Z</cp:lastPrinted>
  <dcterms:created xsi:type="dcterms:W3CDTF">2020-06-27T07:37:00Z</dcterms:created>
  <dcterms:modified xsi:type="dcterms:W3CDTF">2020-06-27T07:37:00Z</dcterms:modified>
</cp:coreProperties>
</file>